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03" w:rsidRDefault="00E21EE7" w:rsidP="00E21EE7">
      <w:pPr>
        <w:rPr>
          <w:b/>
          <w:sz w:val="40"/>
          <w:szCs w:val="40"/>
        </w:rPr>
      </w:pPr>
      <w:r w:rsidRPr="00E21EE7">
        <w:rPr>
          <w:b/>
          <w:noProof/>
          <w:sz w:val="40"/>
          <w:szCs w:val="40"/>
          <w:lang w:eastAsia="es-ES"/>
        </w:rPr>
        <w:drawing>
          <wp:inline distT="0" distB="0" distL="0" distR="0">
            <wp:extent cx="1457325" cy="1066800"/>
            <wp:effectExtent l="0" t="0" r="9525" b="0"/>
            <wp:docPr id="2" name="Imagen 2" descr="D:\Usuario\Desktop\LOGOS AFIXA\LOGO AFIXA DIGITALI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\Desktop\LOGOS AFIXA\LOGO AFIXA DIGITALIZ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603" w:rsidRPr="001F576F" w:rsidRDefault="00D13603" w:rsidP="005F51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1E22" w:rsidRPr="001F576F" w:rsidRDefault="009F2E3D" w:rsidP="005F514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EL EXCMO AYUNTAMIENTO DE LINARES</w:t>
      </w:r>
      <w:r w:rsidR="00D13603" w:rsidRPr="001F576F">
        <w:rPr>
          <w:rFonts w:ascii="Times New Roman" w:hAnsi="Times New Roman" w:cs="Times New Roman"/>
          <w:b/>
          <w:sz w:val="40"/>
          <w:szCs w:val="40"/>
        </w:rPr>
        <w:t xml:space="preserve"> COLABORA CON LA ASOCIACION PROVINCIAL DE FIBROMIALGIA DE JAÉN “AFIXA” </w:t>
      </w:r>
    </w:p>
    <w:p w:rsidR="005F514C" w:rsidRPr="001F576F" w:rsidRDefault="005F514C" w:rsidP="005F51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514C" w:rsidRPr="001F576F" w:rsidRDefault="005F514C" w:rsidP="005F51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76F">
        <w:rPr>
          <w:rFonts w:ascii="Times New Roman" w:hAnsi="Times New Roman" w:cs="Times New Roman"/>
          <w:b/>
          <w:sz w:val="32"/>
          <w:szCs w:val="32"/>
        </w:rPr>
        <w:t xml:space="preserve">Destina </w:t>
      </w:r>
      <w:r w:rsidR="009F2E3D">
        <w:rPr>
          <w:rFonts w:ascii="Times New Roman" w:hAnsi="Times New Roman" w:cs="Times New Roman"/>
          <w:b/>
          <w:sz w:val="32"/>
          <w:szCs w:val="32"/>
        </w:rPr>
        <w:t>2.137,83</w:t>
      </w:r>
      <w:r w:rsidRPr="001F576F">
        <w:rPr>
          <w:rFonts w:ascii="Times New Roman" w:hAnsi="Times New Roman" w:cs="Times New Roman"/>
          <w:b/>
          <w:sz w:val="32"/>
          <w:szCs w:val="32"/>
        </w:rPr>
        <w:t xml:space="preserve"> euros a AFIXA para el desarrollo </w:t>
      </w:r>
      <w:r w:rsidR="00D13603" w:rsidRPr="001F576F">
        <w:rPr>
          <w:rFonts w:ascii="Times New Roman" w:hAnsi="Times New Roman" w:cs="Times New Roman"/>
          <w:b/>
          <w:sz w:val="32"/>
          <w:szCs w:val="32"/>
        </w:rPr>
        <w:t>un programa de entrenamiento físico en el medio acuático</w:t>
      </w:r>
      <w:r w:rsidR="009F2E3D">
        <w:rPr>
          <w:rFonts w:ascii="Times New Roman" w:hAnsi="Times New Roman" w:cs="Times New Roman"/>
          <w:b/>
          <w:sz w:val="32"/>
          <w:szCs w:val="32"/>
        </w:rPr>
        <w:t xml:space="preserve"> en Linares</w:t>
      </w:r>
    </w:p>
    <w:p w:rsidR="005F514C" w:rsidRPr="001F576F" w:rsidRDefault="005F514C" w:rsidP="005F51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2E3D" w:rsidRDefault="009F2E3D" w:rsidP="001F57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Linares</w:t>
      </w:r>
      <w:r w:rsidR="005F514C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 de Diciembre</w:t>
      </w:r>
      <w:r w:rsidR="005F514C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201</w:t>
      </w:r>
      <w:r w:rsidR="00D13603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5F514C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.- </w:t>
      </w:r>
      <w:r w:rsidR="000C03C8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>De una parte</w:t>
      </w:r>
      <w:r w:rsidR="000C03C8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Juan Fernández </w:t>
      </w:r>
      <w:r w:rsidR="006434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Gutiérrez</w:t>
      </w:r>
      <w:r w:rsidR="000C03C8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Alcalde-Presidente del </w:t>
      </w:r>
      <w:r w:rsidR="00643462">
        <w:rPr>
          <w:rFonts w:ascii="Times New Roman" w:hAnsi="Times New Roman" w:cs="Times New Roman"/>
          <w:color w:val="000000" w:themeColor="text1"/>
          <w:sz w:val="24"/>
          <w:szCs w:val="24"/>
        </w:rPr>
        <w:t>Ayuntamiento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Linares, actuando es su propio nombre y representación</w:t>
      </w:r>
      <w:r w:rsidR="000C03C8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C03C8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>y de otra</w:t>
      </w:r>
      <w:r w:rsidR="005F514C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C03C8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Dª.</w:t>
      </w:r>
      <w:r w:rsidR="000C03C8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3603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Ana Colmenero Moral </w:t>
      </w:r>
      <w:r w:rsidR="000C03C8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>presidenta de la Asociación de Fibromialgia de Jaén (AFIXA)</w:t>
      </w:r>
      <w:r w:rsidR="005F514C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5F514C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 firmado </w:t>
      </w:r>
      <w:r w:rsidR="00D13603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acuerdo a través del cual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 Excmo. Ayuntamiento de Linares</w:t>
      </w:r>
      <w:r w:rsidR="00D13603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514C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 concedido una ayuda por valor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2.137,83</w:t>
      </w:r>
      <w:r w:rsidR="005F514C" w:rsidRPr="001F5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€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dentro del Acuerdo Marco Subvenciones Plurianuales a Asociaciones Sin Ánimo de Lucro que actúan en materia de Servicios Sociales y de Salud de la Ciudad de Linares,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mendiante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sistema de módulos, al objeto de financiar sus gastos de mantenimiento.</w:t>
      </w:r>
    </w:p>
    <w:p w:rsidR="005F514C" w:rsidRPr="001F576F" w:rsidRDefault="005F514C" w:rsidP="001F57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>Esta colaboración permitirá</w:t>
      </w:r>
      <w:r w:rsidR="000C03C8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año más</w:t>
      </w:r>
      <w:r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AFIXA cubrir los costes de personal y los recursos materiales necesarios para llevar a cabo un programa </w:t>
      </w:r>
      <w:r w:rsidR="000C03C8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entrenamiento en el medio acuático para afectados por Fibromialgia y Síndrome de Fatiga Crónica en la </w:t>
      </w:r>
      <w:proofErr w:type="spellStart"/>
      <w:r w:rsidR="00643462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proofErr w:type="spellEnd"/>
      <w:r w:rsidR="00643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Ciudad de </w:t>
      </w:r>
      <w:proofErr w:type="spellStart"/>
      <w:r w:rsidR="00643462">
        <w:rPr>
          <w:rFonts w:ascii="Times New Roman" w:hAnsi="Times New Roman" w:cs="Times New Roman"/>
          <w:color w:val="000000" w:themeColor="text1"/>
          <w:sz w:val="24"/>
          <w:szCs w:val="24"/>
        </w:rPr>
        <w:t>Lianres</w:t>
      </w:r>
      <w:proofErr w:type="spellEnd"/>
      <w:r w:rsidR="000C03C8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03C8" w:rsidRPr="001F576F" w:rsidRDefault="000C03C8" w:rsidP="001F576F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>AFIXA es conocedora de que la realización de actividad física adaptada es la principal herramienta en el tratamiento en Fibromialgia y Síndrome de Fatiga Crónica, y que proporciona beneficios como la mejora de la capacidad funcional, mejora de la tolerancia al dolor y mejora del estado de ánimo de la persona que lo practica, lo cual implica que todos estos beneficios repercutan en una mejor calidad de vida de la persona afectada.</w:t>
      </w:r>
    </w:p>
    <w:p w:rsidR="000C03C8" w:rsidRPr="001F576F" w:rsidRDefault="000C03C8" w:rsidP="001F57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9CA" w:rsidRPr="001F576F" w:rsidRDefault="002649CA" w:rsidP="001F57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1EE7" w:rsidRPr="001F576F" w:rsidRDefault="00E21EE7" w:rsidP="001F57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>AFIXA</w:t>
      </w:r>
      <w:r w:rsidR="002649CA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>, han manifestado su satisfacción por la firma de este acuerdo que va a permitir dar respaldo tanto a los afectados por Fibromialgia</w:t>
      </w:r>
      <w:r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2649CA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Síndrome de Fatiga Crónica y como a sus familiares en </w:t>
      </w:r>
      <w:r w:rsidR="00643462">
        <w:rPr>
          <w:rFonts w:ascii="Times New Roman" w:hAnsi="Times New Roman" w:cs="Times New Roman"/>
          <w:color w:val="000000" w:themeColor="text1"/>
          <w:sz w:val="24"/>
          <w:szCs w:val="24"/>
        </w:rPr>
        <w:t>Linares</w:t>
      </w:r>
      <w:r w:rsidR="002649CA" w:rsidRPr="001F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E21EE7" w:rsidRPr="001F576F" w:rsidRDefault="00E21EE7" w:rsidP="001F576F">
      <w:pPr>
        <w:jc w:val="both"/>
        <w:rPr>
          <w:color w:val="000000" w:themeColor="text1"/>
          <w:sz w:val="24"/>
          <w:szCs w:val="24"/>
        </w:rPr>
      </w:pPr>
    </w:p>
    <w:p w:rsidR="00E21EE7" w:rsidRPr="00E21EE7" w:rsidRDefault="00E21EE7" w:rsidP="00E21EE7">
      <w:pPr>
        <w:rPr>
          <w:sz w:val="24"/>
          <w:szCs w:val="24"/>
        </w:rPr>
      </w:pPr>
      <w:bookmarkStart w:id="0" w:name="_GoBack"/>
      <w:bookmarkEnd w:id="0"/>
    </w:p>
    <w:p w:rsidR="00071F15" w:rsidRDefault="00071F15" w:rsidP="001F576F">
      <w:pPr>
        <w:tabs>
          <w:tab w:val="left" w:pos="1755"/>
        </w:tabs>
        <w:jc w:val="center"/>
        <w:rPr>
          <w:sz w:val="24"/>
          <w:szCs w:val="24"/>
        </w:rPr>
      </w:pPr>
    </w:p>
    <w:p w:rsidR="00071F15" w:rsidRDefault="00071F15" w:rsidP="00071F15">
      <w:pPr>
        <w:rPr>
          <w:sz w:val="24"/>
          <w:szCs w:val="24"/>
        </w:rPr>
      </w:pPr>
    </w:p>
    <w:p w:rsidR="002649CA" w:rsidRPr="00071F15" w:rsidRDefault="00071F15" w:rsidP="00071F15">
      <w:pPr>
        <w:tabs>
          <w:tab w:val="left" w:pos="3240"/>
        </w:tabs>
        <w:jc w:val="center"/>
        <w:rPr>
          <w:sz w:val="24"/>
          <w:szCs w:val="24"/>
        </w:rPr>
      </w:pPr>
      <w:r w:rsidRPr="00071F15">
        <w:rPr>
          <w:noProof/>
          <w:sz w:val="24"/>
          <w:szCs w:val="24"/>
          <w:lang w:eastAsia="es-ES"/>
        </w:rPr>
        <w:drawing>
          <wp:inline distT="0" distB="0" distL="0" distR="0">
            <wp:extent cx="2825750" cy="3685824"/>
            <wp:effectExtent l="0" t="0" r="0" b="0"/>
            <wp:docPr id="3" name="Imagen 3" descr="D:\Usuario\Desktop\Trabajo Social\FOTOS\FOTOS 2019\ENERO\Firms Convenio ayuntamiento Linares 08-01-2018\WhatsApp Image 2019-01-08 at 11.31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esktop\Trabajo Social\FOTOS\FOTOS 2019\ENERO\Firms Convenio ayuntamiento Linares 08-01-2018\WhatsApp Image 2019-01-08 at 11.31.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55" cy="369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49CA" w:rsidRPr="00071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815B5"/>
    <w:multiLevelType w:val="hybridMultilevel"/>
    <w:tmpl w:val="2FB473E4"/>
    <w:lvl w:ilvl="0" w:tplc="B74C5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4C"/>
    <w:rsid w:val="00071F15"/>
    <w:rsid w:val="000C03C8"/>
    <w:rsid w:val="001E1E22"/>
    <w:rsid w:val="001F576F"/>
    <w:rsid w:val="002649CA"/>
    <w:rsid w:val="005F514C"/>
    <w:rsid w:val="00643462"/>
    <w:rsid w:val="009F2E3D"/>
    <w:rsid w:val="00D13603"/>
    <w:rsid w:val="00E2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7664E-8AA9-4C73-8A96-668B9416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2017-09-25T08:00:00Z</dcterms:created>
  <dcterms:modified xsi:type="dcterms:W3CDTF">2019-10-22T09:05:00Z</dcterms:modified>
</cp:coreProperties>
</file>